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68" w:rsidRDefault="00382168" w:rsidP="0038216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>附件</w:t>
      </w:r>
      <w:r w:rsidR="00AC3B0E">
        <w:rPr>
          <w:rFonts w:ascii="仿宋_GB2312" w:eastAsia="仿宋_GB2312" w:hint="eastAsia"/>
          <w:b/>
          <w:sz w:val="36"/>
          <w:szCs w:val="36"/>
        </w:rPr>
        <w:t>：</w:t>
      </w:r>
    </w:p>
    <w:p w:rsidR="00382168" w:rsidRPr="00AC3B0E" w:rsidRDefault="00382168" w:rsidP="00AC3B0E">
      <w:pPr>
        <w:spacing w:line="560" w:lineRule="exact"/>
        <w:ind w:left="900" w:hangingChars="250" w:hanging="900"/>
        <w:jc w:val="center"/>
        <w:rPr>
          <w:rFonts w:ascii="方正小标宋_GBK" w:eastAsia="方正小标宋_GBK"/>
          <w:sz w:val="36"/>
          <w:szCs w:val="36"/>
        </w:rPr>
      </w:pPr>
      <w:r w:rsidRPr="00AC3B0E">
        <w:rPr>
          <w:rFonts w:ascii="方正小标宋_GBK" w:eastAsia="方正小标宋_GBK" w:hint="eastAsia"/>
          <w:sz w:val="36"/>
          <w:szCs w:val="36"/>
        </w:rPr>
        <w:t>2017年度全区物业管理优秀住宅小区</w:t>
      </w:r>
    </w:p>
    <w:p w:rsidR="00382168" w:rsidRPr="00AC3B0E" w:rsidRDefault="00382168" w:rsidP="00AC3B0E">
      <w:pPr>
        <w:spacing w:line="560" w:lineRule="exact"/>
        <w:ind w:left="900" w:hangingChars="250" w:hanging="900"/>
        <w:jc w:val="center"/>
        <w:rPr>
          <w:rFonts w:ascii="方正小标宋_GBK" w:eastAsia="方正小标宋_GBK"/>
          <w:sz w:val="36"/>
          <w:szCs w:val="36"/>
        </w:rPr>
      </w:pPr>
      <w:r w:rsidRPr="00AC3B0E">
        <w:rPr>
          <w:rFonts w:ascii="方正小标宋_GBK" w:eastAsia="方正小标宋_GBK" w:hint="eastAsia"/>
          <w:sz w:val="36"/>
          <w:szCs w:val="36"/>
        </w:rPr>
        <w:t>（大厦、工业园）名单</w:t>
      </w:r>
    </w:p>
    <w:p w:rsidR="00382168" w:rsidRDefault="00382168" w:rsidP="0038216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（排名不分先后）</w:t>
      </w:r>
    </w:p>
    <w:p w:rsidR="00382168" w:rsidRDefault="00382168" w:rsidP="0038216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一、全区城市物业管理优秀住宅小区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418"/>
        <w:gridCol w:w="5528"/>
        <w:gridCol w:w="3261"/>
      </w:tblGrid>
      <w:tr w:rsidR="00382168" w:rsidTr="00A53927">
        <w:trPr>
          <w:trHeight w:val="772"/>
        </w:trPr>
        <w:tc>
          <w:tcPr>
            <w:tcW w:w="1418" w:type="dxa"/>
            <w:vAlign w:val="center"/>
          </w:tcPr>
          <w:p w:rsidR="00382168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所在市</w:t>
            </w:r>
          </w:p>
        </w:tc>
        <w:tc>
          <w:tcPr>
            <w:tcW w:w="5528" w:type="dxa"/>
            <w:vAlign w:val="center"/>
          </w:tcPr>
          <w:p w:rsidR="00382168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物业服务企业名称</w:t>
            </w:r>
          </w:p>
        </w:tc>
        <w:tc>
          <w:tcPr>
            <w:tcW w:w="3261" w:type="dxa"/>
            <w:vAlign w:val="center"/>
          </w:tcPr>
          <w:p w:rsidR="00382168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服务项目名称</w:t>
            </w:r>
          </w:p>
        </w:tc>
      </w:tr>
      <w:tr w:rsidR="00D56D5C" w:rsidTr="00A53927">
        <w:trPr>
          <w:trHeight w:val="611"/>
        </w:trPr>
        <w:tc>
          <w:tcPr>
            <w:tcW w:w="1418" w:type="dxa"/>
            <w:vMerge w:val="restart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南宁市</w:t>
            </w:r>
          </w:p>
        </w:tc>
        <w:tc>
          <w:tcPr>
            <w:tcW w:w="5528" w:type="dxa"/>
            <w:vAlign w:val="center"/>
          </w:tcPr>
          <w:p w:rsidR="00D56D5C" w:rsidRPr="00D56D5C" w:rsidRDefault="009355E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55EC">
              <w:rPr>
                <w:rFonts w:ascii="仿宋_GB2312" w:eastAsia="仿宋_GB2312" w:hint="eastAsia"/>
                <w:sz w:val="30"/>
                <w:szCs w:val="30"/>
              </w:rPr>
              <w:t>广西利澳物业服务有限公司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盛天领域</w:t>
            </w:r>
          </w:p>
        </w:tc>
      </w:tr>
      <w:tr w:rsidR="00D56D5C" w:rsidTr="00A53927">
        <w:trPr>
          <w:trHeight w:val="705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4B042E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广西保利物业服务有限公司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保利</w:t>
            </w:r>
            <w:r w:rsidR="004B042E">
              <w:rPr>
                <w:rFonts w:ascii="仿宋_GB2312" w:eastAsia="仿宋_GB2312" w:hint="eastAsia"/>
                <w:sz w:val="30"/>
                <w:szCs w:val="30"/>
              </w:rPr>
              <w:t>·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爱琴海</w:t>
            </w:r>
          </w:p>
        </w:tc>
      </w:tr>
      <w:tr w:rsidR="00D56D5C" w:rsidTr="00A53927">
        <w:trPr>
          <w:trHeight w:val="772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A63639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广西润和物业服务有限公司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森林假日小区</w:t>
            </w:r>
          </w:p>
        </w:tc>
      </w:tr>
      <w:tr w:rsidR="00D56D5C" w:rsidTr="00A53927">
        <w:trPr>
          <w:trHeight w:val="772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D56D5C" w:rsidRPr="00D56D5C" w:rsidRDefault="00D56D5C" w:rsidP="00A5392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广西荣和物业服务有限责任公司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荣和</w:t>
            </w:r>
            <w:r w:rsidR="00A53927">
              <w:rPr>
                <w:rFonts w:ascii="仿宋_GB2312" w:eastAsia="仿宋_GB2312" w:hint="eastAsia"/>
                <w:sz w:val="30"/>
                <w:szCs w:val="30"/>
              </w:rPr>
              <w:t>·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山水绿城B3组团</w:t>
            </w:r>
          </w:p>
        </w:tc>
      </w:tr>
      <w:tr w:rsidR="00D56D5C" w:rsidTr="00A53927">
        <w:trPr>
          <w:trHeight w:val="598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荣和</w:t>
            </w:r>
            <w:r w:rsidR="00384A37">
              <w:rPr>
                <w:rFonts w:ascii="仿宋_GB2312" w:eastAsia="仿宋_GB2312" w:hint="eastAsia"/>
                <w:sz w:val="30"/>
                <w:szCs w:val="30"/>
              </w:rPr>
              <w:t>·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邕江悦府</w:t>
            </w:r>
          </w:p>
        </w:tc>
      </w:tr>
      <w:tr w:rsidR="00D56D5C" w:rsidTr="00A53927">
        <w:trPr>
          <w:trHeight w:val="772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AC3B0E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厦门联发（集团）物业服务有限公司</w:t>
            </w:r>
          </w:p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南宁分公司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联发尚筑</w:t>
            </w:r>
          </w:p>
        </w:tc>
      </w:tr>
      <w:tr w:rsidR="00D56D5C" w:rsidTr="00A53927">
        <w:trPr>
          <w:trHeight w:val="605"/>
        </w:trPr>
        <w:tc>
          <w:tcPr>
            <w:tcW w:w="1418" w:type="dxa"/>
            <w:vMerge w:val="restart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柳州市</w:t>
            </w:r>
          </w:p>
        </w:tc>
        <w:tc>
          <w:tcPr>
            <w:tcW w:w="5528" w:type="dxa"/>
            <w:vAlign w:val="center"/>
          </w:tcPr>
          <w:p w:rsidR="00AC3B0E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南宁市康业物业服务有限责任公司</w:t>
            </w:r>
          </w:p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柳州分公司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瑞景文苑（一期）</w:t>
            </w:r>
          </w:p>
        </w:tc>
      </w:tr>
      <w:tr w:rsidR="00D56D5C" w:rsidTr="00A53927">
        <w:trPr>
          <w:trHeight w:val="605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柳州市泓福物业服务有限责任公司</w:t>
            </w:r>
          </w:p>
        </w:tc>
        <w:tc>
          <w:tcPr>
            <w:tcW w:w="3261" w:type="dxa"/>
            <w:vAlign w:val="center"/>
          </w:tcPr>
          <w:p w:rsidR="00D56D5C" w:rsidRPr="00D56D5C" w:rsidRDefault="00464AF1" w:rsidP="00464AF1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天润·</w:t>
            </w:r>
            <w:r w:rsidR="00D56D5C" w:rsidRPr="00D56D5C">
              <w:rPr>
                <w:rFonts w:ascii="仿宋_GB2312" w:eastAsia="仿宋_GB2312" w:hint="eastAsia"/>
                <w:sz w:val="30"/>
                <w:szCs w:val="30"/>
              </w:rPr>
              <w:t>格林庄园</w:t>
            </w:r>
          </w:p>
        </w:tc>
      </w:tr>
      <w:tr w:rsidR="00D56D5C" w:rsidTr="00A53927">
        <w:trPr>
          <w:trHeight w:val="605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深圳华润物业管理有限公司柳州分公司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2B6525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柳州华润</w:t>
            </w:r>
            <w:r w:rsidR="002B6525">
              <w:rPr>
                <w:rFonts w:ascii="仿宋_GB2312" w:eastAsia="仿宋_GB2312" w:hint="eastAsia"/>
                <w:sz w:val="30"/>
                <w:szCs w:val="30"/>
              </w:rPr>
              <w:t>·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凯旋门</w:t>
            </w:r>
          </w:p>
        </w:tc>
      </w:tr>
      <w:tr w:rsidR="00D56D5C" w:rsidTr="00A53927">
        <w:trPr>
          <w:trHeight w:val="605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B4745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广州虹宇物业管理</w:t>
            </w:r>
            <w:r w:rsidR="00B47453">
              <w:rPr>
                <w:rFonts w:ascii="仿宋_GB2312" w:eastAsia="仿宋_GB2312" w:hint="eastAsia"/>
                <w:sz w:val="30"/>
                <w:szCs w:val="30"/>
              </w:rPr>
              <w:t>有限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公司柳州分公司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碧桂苑</w:t>
            </w:r>
          </w:p>
        </w:tc>
      </w:tr>
      <w:tr w:rsidR="00D56D5C" w:rsidTr="00A53927">
        <w:trPr>
          <w:trHeight w:val="605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柳州市安和物业服务有限公司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栗元新居</w:t>
            </w:r>
            <w:r w:rsidR="00384A37"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一期</w:t>
            </w:r>
            <w:r w:rsidR="00384A37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D56D5C" w:rsidTr="00A53927">
        <w:trPr>
          <w:trHeight w:val="605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柳州市宏基物业服务有限公司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荣城·祥和名邸</w:t>
            </w:r>
          </w:p>
        </w:tc>
      </w:tr>
      <w:tr w:rsidR="00382168" w:rsidTr="00A53927">
        <w:trPr>
          <w:trHeight w:val="493"/>
        </w:trPr>
        <w:tc>
          <w:tcPr>
            <w:tcW w:w="1418" w:type="dxa"/>
            <w:vMerge w:val="restart"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桂林市</w:t>
            </w:r>
          </w:p>
        </w:tc>
        <w:tc>
          <w:tcPr>
            <w:tcW w:w="5528" w:type="dxa"/>
            <w:vMerge w:val="restart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广西彰泰物业服务股份有限公司</w:t>
            </w:r>
          </w:p>
        </w:tc>
        <w:tc>
          <w:tcPr>
            <w:tcW w:w="3261" w:type="dxa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彰泰·春天北苑</w:t>
            </w:r>
          </w:p>
        </w:tc>
      </w:tr>
      <w:tr w:rsidR="00382168" w:rsidTr="00A53927">
        <w:trPr>
          <w:trHeight w:val="427"/>
        </w:trPr>
        <w:tc>
          <w:tcPr>
            <w:tcW w:w="1418" w:type="dxa"/>
            <w:vMerge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28" w:type="dxa"/>
            <w:vMerge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彰泰·悠山郡</w:t>
            </w:r>
          </w:p>
        </w:tc>
      </w:tr>
      <w:tr w:rsidR="00382168" w:rsidTr="00A53927">
        <w:trPr>
          <w:trHeight w:val="427"/>
        </w:trPr>
        <w:tc>
          <w:tcPr>
            <w:tcW w:w="1418" w:type="dxa"/>
            <w:vMerge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28" w:type="dxa"/>
            <w:vMerge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彰泰·清华园</w:t>
            </w:r>
          </w:p>
        </w:tc>
      </w:tr>
      <w:tr w:rsidR="00382168" w:rsidTr="00A53927">
        <w:trPr>
          <w:trHeight w:val="577"/>
        </w:trPr>
        <w:tc>
          <w:tcPr>
            <w:tcW w:w="1418" w:type="dxa"/>
            <w:vMerge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桂林市富翔物业服务有限公司</w:t>
            </w:r>
          </w:p>
        </w:tc>
        <w:tc>
          <w:tcPr>
            <w:tcW w:w="3261" w:type="dxa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宜和云天（一、二、三期)</w:t>
            </w:r>
          </w:p>
        </w:tc>
      </w:tr>
      <w:tr w:rsidR="00382168" w:rsidTr="00A53927">
        <w:trPr>
          <w:trHeight w:val="577"/>
        </w:trPr>
        <w:tc>
          <w:tcPr>
            <w:tcW w:w="1418" w:type="dxa"/>
            <w:vMerge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新疆广汇物业管理有限公司桂林分公司</w:t>
            </w:r>
          </w:p>
        </w:tc>
        <w:tc>
          <w:tcPr>
            <w:tcW w:w="3261" w:type="dxa"/>
            <w:vAlign w:val="center"/>
          </w:tcPr>
          <w:p w:rsidR="00382168" w:rsidRPr="00D56D5C" w:rsidRDefault="006245E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广汇·桂林郡</w:t>
            </w:r>
          </w:p>
        </w:tc>
      </w:tr>
      <w:tr w:rsidR="00382168" w:rsidTr="00A53927">
        <w:trPr>
          <w:trHeight w:val="577"/>
        </w:trPr>
        <w:tc>
          <w:tcPr>
            <w:tcW w:w="1418" w:type="dxa"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bCs/>
                <w:sz w:val="30"/>
                <w:szCs w:val="30"/>
              </w:rPr>
              <w:t>北海市</w:t>
            </w:r>
          </w:p>
        </w:tc>
        <w:tc>
          <w:tcPr>
            <w:tcW w:w="5528" w:type="dxa"/>
            <w:vAlign w:val="center"/>
          </w:tcPr>
          <w:p w:rsidR="00382168" w:rsidRPr="00D56D5C" w:rsidRDefault="0097647B" w:rsidP="00C04E0C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中信国安（北京）物业管理有限公司北海分公司</w:t>
            </w:r>
          </w:p>
        </w:tc>
        <w:tc>
          <w:tcPr>
            <w:tcW w:w="3261" w:type="dxa"/>
            <w:vAlign w:val="center"/>
          </w:tcPr>
          <w:p w:rsidR="00382168" w:rsidRPr="00D56D5C" w:rsidRDefault="0097647B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中信国安北海第一城首开区</w:t>
            </w:r>
            <w:r w:rsidR="005B2D43">
              <w:rPr>
                <w:rFonts w:ascii="仿宋_GB2312" w:eastAsia="仿宋_GB2312" w:hint="eastAsia"/>
                <w:sz w:val="30"/>
                <w:szCs w:val="30"/>
              </w:rPr>
              <w:t>（C-2-1地块）</w:t>
            </w:r>
          </w:p>
        </w:tc>
      </w:tr>
      <w:tr w:rsidR="00382168" w:rsidTr="00A53927">
        <w:trPr>
          <w:trHeight w:val="696"/>
        </w:trPr>
        <w:tc>
          <w:tcPr>
            <w:tcW w:w="1418" w:type="dxa"/>
            <w:vMerge w:val="restart"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钦州市</w:t>
            </w:r>
          </w:p>
        </w:tc>
        <w:tc>
          <w:tcPr>
            <w:tcW w:w="5528" w:type="dxa"/>
            <w:vAlign w:val="center"/>
          </w:tcPr>
          <w:p w:rsidR="00382168" w:rsidRPr="00D56D5C" w:rsidRDefault="0097647B" w:rsidP="00C04E0C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东莞市光大物业管理有限公司钦州分公司</w:t>
            </w:r>
          </w:p>
        </w:tc>
        <w:tc>
          <w:tcPr>
            <w:tcW w:w="3261" w:type="dxa"/>
            <w:vAlign w:val="center"/>
          </w:tcPr>
          <w:p w:rsidR="00382168" w:rsidRPr="00D56D5C" w:rsidRDefault="0097647B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钦州天骄峰景（一期）</w:t>
            </w:r>
          </w:p>
        </w:tc>
      </w:tr>
      <w:tr w:rsidR="00382168" w:rsidTr="00A53927">
        <w:trPr>
          <w:trHeight w:val="696"/>
        </w:trPr>
        <w:tc>
          <w:tcPr>
            <w:tcW w:w="1418" w:type="dxa"/>
            <w:vMerge/>
            <w:vAlign w:val="center"/>
          </w:tcPr>
          <w:p w:rsidR="00382168" w:rsidRPr="00D56D5C" w:rsidRDefault="00382168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382168" w:rsidRPr="00D56D5C" w:rsidRDefault="0097647B" w:rsidP="00C04E0C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广东碧桂园物业服务股份有限公司钦州分公司</w:t>
            </w:r>
          </w:p>
        </w:tc>
        <w:tc>
          <w:tcPr>
            <w:tcW w:w="3261" w:type="dxa"/>
            <w:vAlign w:val="center"/>
          </w:tcPr>
          <w:p w:rsidR="00382168" w:rsidRPr="00D56D5C" w:rsidRDefault="0097647B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钦州碧桂园</w:t>
            </w:r>
          </w:p>
        </w:tc>
      </w:tr>
      <w:tr w:rsidR="00D56D5C" w:rsidTr="00A53927">
        <w:trPr>
          <w:trHeight w:val="696"/>
        </w:trPr>
        <w:tc>
          <w:tcPr>
            <w:tcW w:w="1418" w:type="dxa"/>
            <w:vMerge w:val="restart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贵港市</w:t>
            </w:r>
          </w:p>
        </w:tc>
        <w:tc>
          <w:tcPr>
            <w:tcW w:w="5528" w:type="dxa"/>
            <w:vAlign w:val="center"/>
          </w:tcPr>
          <w:p w:rsidR="00D56D5C" w:rsidRPr="00F915DD" w:rsidRDefault="00BB10A3" w:rsidP="00C04E0C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15DD">
              <w:rPr>
                <w:rFonts w:ascii="仿宋_GB2312" w:eastAsia="仿宋_GB2312" w:hint="eastAsia"/>
                <w:sz w:val="30"/>
                <w:szCs w:val="30"/>
              </w:rPr>
              <w:t>广州市金匙房地产物业服务有限公司贵港分公司</w:t>
            </w:r>
          </w:p>
        </w:tc>
        <w:tc>
          <w:tcPr>
            <w:tcW w:w="3261" w:type="dxa"/>
            <w:vAlign w:val="center"/>
          </w:tcPr>
          <w:p w:rsidR="00D56D5C" w:rsidRPr="00D56D5C" w:rsidRDefault="004B042E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贵港·</w:t>
            </w:r>
            <w:r w:rsidR="00D56D5C" w:rsidRPr="00D56D5C">
              <w:rPr>
                <w:rFonts w:ascii="仿宋_GB2312" w:eastAsia="仿宋_GB2312" w:hint="eastAsia"/>
                <w:sz w:val="30"/>
                <w:szCs w:val="30"/>
              </w:rPr>
              <w:t>凯旋国际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（一、二、三期）</w:t>
            </w:r>
          </w:p>
        </w:tc>
      </w:tr>
      <w:tr w:rsidR="00D56D5C" w:rsidTr="00A53927">
        <w:trPr>
          <w:trHeight w:val="696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F915DD" w:rsidRDefault="00BB10A3" w:rsidP="00C04E0C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F915DD">
              <w:rPr>
                <w:rFonts w:ascii="仿宋_GB2312" w:eastAsia="仿宋_GB2312" w:hint="eastAsia"/>
                <w:sz w:val="30"/>
                <w:szCs w:val="30"/>
              </w:rPr>
              <w:t>广西长江物业服务有限公司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天悦尚城</w:t>
            </w:r>
          </w:p>
        </w:tc>
      </w:tr>
      <w:tr w:rsidR="00D56D5C" w:rsidTr="00A53927">
        <w:trPr>
          <w:trHeight w:val="696"/>
        </w:trPr>
        <w:tc>
          <w:tcPr>
            <w:tcW w:w="1418" w:type="dxa"/>
            <w:vMerge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8" w:type="dxa"/>
            <w:vAlign w:val="center"/>
          </w:tcPr>
          <w:p w:rsidR="00D56D5C" w:rsidRPr="00D56D5C" w:rsidRDefault="00D56D5C" w:rsidP="00C04E0C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广西桂平市佳业物业服务有限公司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西山华府</w:t>
            </w:r>
          </w:p>
        </w:tc>
      </w:tr>
      <w:tr w:rsidR="00D56D5C" w:rsidTr="00A53927">
        <w:trPr>
          <w:trHeight w:val="696"/>
        </w:trPr>
        <w:tc>
          <w:tcPr>
            <w:tcW w:w="1418" w:type="dxa"/>
            <w:vAlign w:val="center"/>
          </w:tcPr>
          <w:p w:rsidR="00D56D5C" w:rsidRPr="00D56D5C" w:rsidRDefault="00D56D5C" w:rsidP="00F956FE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河池市</w:t>
            </w:r>
          </w:p>
        </w:tc>
        <w:tc>
          <w:tcPr>
            <w:tcW w:w="5528" w:type="dxa"/>
            <w:vAlign w:val="center"/>
          </w:tcPr>
          <w:p w:rsidR="00D56D5C" w:rsidRPr="00D56D5C" w:rsidRDefault="00D56D5C" w:rsidP="00F956FE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广东碧桂园物业服务股份有限公司河池分公司</w:t>
            </w:r>
          </w:p>
        </w:tc>
        <w:tc>
          <w:tcPr>
            <w:tcW w:w="3261" w:type="dxa"/>
            <w:vAlign w:val="center"/>
          </w:tcPr>
          <w:p w:rsidR="00D56D5C" w:rsidRPr="00D56D5C" w:rsidRDefault="00D56D5C" w:rsidP="00F956FE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河池碧桂园</w:t>
            </w:r>
            <w:r w:rsidR="00384A37"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一期</w:t>
            </w:r>
            <w:r w:rsidR="00384A37"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  <w:tr w:rsidR="00AC3B0E" w:rsidTr="00A53927">
        <w:trPr>
          <w:trHeight w:val="696"/>
        </w:trPr>
        <w:tc>
          <w:tcPr>
            <w:tcW w:w="1418" w:type="dxa"/>
            <w:vAlign w:val="center"/>
          </w:tcPr>
          <w:p w:rsidR="00AC3B0E" w:rsidRPr="00D56D5C" w:rsidRDefault="00AC3B0E" w:rsidP="00AA5161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bCs/>
                <w:sz w:val="30"/>
                <w:szCs w:val="30"/>
              </w:rPr>
              <w:t>贺州市</w:t>
            </w:r>
          </w:p>
        </w:tc>
        <w:tc>
          <w:tcPr>
            <w:tcW w:w="5528" w:type="dxa"/>
            <w:vAlign w:val="center"/>
          </w:tcPr>
          <w:p w:rsidR="00AC3B0E" w:rsidRPr="00D56D5C" w:rsidRDefault="00AC3B0E" w:rsidP="00AA5161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贺州远东物业管理有限公司</w:t>
            </w:r>
          </w:p>
        </w:tc>
        <w:tc>
          <w:tcPr>
            <w:tcW w:w="3261" w:type="dxa"/>
            <w:vAlign w:val="center"/>
          </w:tcPr>
          <w:p w:rsidR="00AC3B0E" w:rsidRPr="00D56D5C" w:rsidRDefault="00AC3B0E" w:rsidP="00AA5161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远东·江滨华府（一、二期）</w:t>
            </w:r>
          </w:p>
        </w:tc>
      </w:tr>
    </w:tbl>
    <w:p w:rsidR="00837194" w:rsidRDefault="00837194" w:rsidP="00382168">
      <w:pPr>
        <w:jc w:val="center"/>
        <w:rPr>
          <w:rFonts w:ascii="仿宋_GB2312" w:eastAsia="仿宋_GB2312"/>
          <w:b/>
          <w:sz w:val="36"/>
          <w:szCs w:val="36"/>
        </w:rPr>
      </w:pPr>
    </w:p>
    <w:p w:rsidR="00382168" w:rsidRDefault="00382168" w:rsidP="0038216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二、全区城市物业管理优秀大厦</w:t>
      </w:r>
    </w:p>
    <w:tbl>
      <w:tblPr>
        <w:tblStyle w:val="a3"/>
        <w:tblW w:w="10249" w:type="dxa"/>
        <w:tblInd w:w="-601" w:type="dxa"/>
        <w:tblLayout w:type="fixed"/>
        <w:tblLook w:val="04A0"/>
      </w:tblPr>
      <w:tblGrid>
        <w:gridCol w:w="1418"/>
        <w:gridCol w:w="5387"/>
        <w:gridCol w:w="3444"/>
      </w:tblGrid>
      <w:tr w:rsidR="00382168" w:rsidTr="00AC3B0E">
        <w:tc>
          <w:tcPr>
            <w:tcW w:w="1418" w:type="dxa"/>
            <w:vAlign w:val="center"/>
          </w:tcPr>
          <w:p w:rsidR="00382168" w:rsidRDefault="00382168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所在市</w:t>
            </w:r>
          </w:p>
        </w:tc>
        <w:tc>
          <w:tcPr>
            <w:tcW w:w="5387" w:type="dxa"/>
            <w:vAlign w:val="center"/>
          </w:tcPr>
          <w:p w:rsidR="00382168" w:rsidRDefault="00382168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物业服务企业名称</w:t>
            </w:r>
          </w:p>
        </w:tc>
        <w:tc>
          <w:tcPr>
            <w:tcW w:w="3444" w:type="dxa"/>
            <w:vAlign w:val="center"/>
          </w:tcPr>
          <w:p w:rsidR="00382168" w:rsidRDefault="00382168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服务项目名称</w:t>
            </w:r>
          </w:p>
        </w:tc>
      </w:tr>
      <w:tr w:rsidR="00E87261" w:rsidTr="00AC3B0E">
        <w:trPr>
          <w:trHeight w:val="754"/>
        </w:trPr>
        <w:tc>
          <w:tcPr>
            <w:tcW w:w="1418" w:type="dxa"/>
            <w:vMerge w:val="restart"/>
            <w:vAlign w:val="center"/>
          </w:tcPr>
          <w:p w:rsidR="00E87261" w:rsidRPr="00E87261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87261">
              <w:rPr>
                <w:rFonts w:ascii="仿宋_GB2312" w:eastAsia="仿宋_GB2312" w:hint="eastAsia"/>
                <w:sz w:val="30"/>
                <w:szCs w:val="30"/>
              </w:rPr>
              <w:t>南宁市</w:t>
            </w:r>
          </w:p>
        </w:tc>
        <w:tc>
          <w:tcPr>
            <w:tcW w:w="5387" w:type="dxa"/>
            <w:vAlign w:val="center"/>
          </w:tcPr>
          <w:p w:rsidR="00E87261" w:rsidRPr="00A32C0C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南宁市中房地铁物业服务有限责任公司</w:t>
            </w:r>
          </w:p>
        </w:tc>
        <w:tc>
          <w:tcPr>
            <w:tcW w:w="3444" w:type="dxa"/>
            <w:vAlign w:val="center"/>
          </w:tcPr>
          <w:p w:rsidR="00E87261" w:rsidRPr="00A32C0C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南宁轨道交通集团控制中心综合指挥大楼</w:t>
            </w:r>
          </w:p>
        </w:tc>
      </w:tr>
      <w:tr w:rsidR="00E87261" w:rsidTr="00AC3B0E">
        <w:trPr>
          <w:trHeight w:val="903"/>
        </w:trPr>
        <w:tc>
          <w:tcPr>
            <w:tcW w:w="1418" w:type="dxa"/>
            <w:vMerge/>
            <w:vAlign w:val="center"/>
          </w:tcPr>
          <w:p w:rsidR="00E87261" w:rsidRPr="0097647B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</w:tc>
        <w:tc>
          <w:tcPr>
            <w:tcW w:w="5387" w:type="dxa"/>
            <w:vMerge w:val="restart"/>
            <w:vAlign w:val="center"/>
          </w:tcPr>
          <w:p w:rsidR="00E87261" w:rsidRPr="001431D0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广西华保盛物业服务</w:t>
            </w:r>
            <w:r>
              <w:rPr>
                <w:rFonts w:ascii="仿宋_GB2312" w:eastAsia="仿宋_GB2312" w:hint="eastAsia"/>
                <w:sz w:val="30"/>
                <w:szCs w:val="30"/>
              </w:rPr>
              <w:t>集团</w:t>
            </w:r>
            <w:r w:rsidRPr="00A32C0C">
              <w:rPr>
                <w:rFonts w:ascii="仿宋_GB2312" w:eastAsia="仿宋_GB2312" w:hint="eastAsia"/>
                <w:sz w:val="30"/>
                <w:szCs w:val="30"/>
              </w:rPr>
              <w:t>有限公司</w:t>
            </w:r>
          </w:p>
        </w:tc>
        <w:tc>
          <w:tcPr>
            <w:tcW w:w="3444" w:type="dxa"/>
            <w:vAlign w:val="center"/>
          </w:tcPr>
          <w:p w:rsidR="00E87261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广西医科大学留学生</w:t>
            </w:r>
          </w:p>
          <w:p w:rsidR="00E87261" w:rsidRPr="001431D0" w:rsidRDefault="00E87261" w:rsidP="00E87261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公寓</w:t>
            </w:r>
          </w:p>
        </w:tc>
      </w:tr>
      <w:tr w:rsidR="00E87261" w:rsidTr="00AC3B0E">
        <w:trPr>
          <w:trHeight w:val="903"/>
        </w:trPr>
        <w:tc>
          <w:tcPr>
            <w:tcW w:w="1418" w:type="dxa"/>
            <w:vMerge/>
            <w:vAlign w:val="center"/>
          </w:tcPr>
          <w:p w:rsidR="00E87261" w:rsidRPr="0097647B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</w:tc>
        <w:tc>
          <w:tcPr>
            <w:tcW w:w="5387" w:type="dxa"/>
            <w:vMerge/>
            <w:vAlign w:val="center"/>
          </w:tcPr>
          <w:p w:rsidR="00E87261" w:rsidRPr="001431D0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44" w:type="dxa"/>
            <w:vAlign w:val="center"/>
          </w:tcPr>
          <w:p w:rsidR="00E87261" w:rsidRPr="001431D0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香江花园办公</w:t>
            </w:r>
            <w:r>
              <w:rPr>
                <w:rFonts w:ascii="仿宋_GB2312" w:eastAsia="仿宋_GB2312" w:hint="eastAsia"/>
                <w:sz w:val="30"/>
                <w:szCs w:val="30"/>
              </w:rPr>
              <w:t>区大</w:t>
            </w:r>
            <w:r w:rsidRPr="00A32C0C">
              <w:rPr>
                <w:rFonts w:ascii="仿宋_GB2312" w:eastAsia="仿宋_GB2312" w:hint="eastAsia"/>
                <w:sz w:val="30"/>
                <w:szCs w:val="30"/>
              </w:rPr>
              <w:t>楼</w:t>
            </w:r>
          </w:p>
        </w:tc>
      </w:tr>
      <w:tr w:rsidR="00E87261" w:rsidTr="00AC3B0E">
        <w:trPr>
          <w:trHeight w:val="903"/>
        </w:trPr>
        <w:tc>
          <w:tcPr>
            <w:tcW w:w="1418" w:type="dxa"/>
            <w:vMerge/>
            <w:vAlign w:val="center"/>
          </w:tcPr>
          <w:p w:rsidR="00E87261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 w:rsidR="00E87261" w:rsidRPr="001431D0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广西星河物业服务有限公司</w:t>
            </w:r>
          </w:p>
        </w:tc>
        <w:tc>
          <w:tcPr>
            <w:tcW w:w="3444" w:type="dxa"/>
            <w:vAlign w:val="center"/>
          </w:tcPr>
          <w:p w:rsidR="00E87261" w:rsidRPr="001431D0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广西壮族自治区</w:t>
            </w:r>
            <w:r w:rsidRPr="00A32C0C">
              <w:rPr>
                <w:rFonts w:ascii="仿宋_GB2312" w:eastAsia="仿宋_GB2312" w:hint="eastAsia"/>
                <w:sz w:val="30"/>
                <w:szCs w:val="30"/>
              </w:rPr>
              <w:t>教育厅办公</w:t>
            </w:r>
            <w:r>
              <w:rPr>
                <w:rFonts w:ascii="仿宋_GB2312" w:eastAsia="仿宋_GB2312" w:hint="eastAsia"/>
                <w:sz w:val="30"/>
                <w:szCs w:val="30"/>
              </w:rPr>
              <w:t>大</w:t>
            </w:r>
            <w:r w:rsidRPr="00A32C0C">
              <w:rPr>
                <w:rFonts w:ascii="仿宋_GB2312" w:eastAsia="仿宋_GB2312" w:hint="eastAsia"/>
                <w:sz w:val="30"/>
                <w:szCs w:val="30"/>
              </w:rPr>
              <w:t>楼</w:t>
            </w:r>
          </w:p>
        </w:tc>
      </w:tr>
      <w:tr w:rsidR="00D56D5C" w:rsidTr="00AC3B0E">
        <w:trPr>
          <w:trHeight w:val="903"/>
        </w:trPr>
        <w:tc>
          <w:tcPr>
            <w:tcW w:w="1418" w:type="dxa"/>
            <w:vAlign w:val="center"/>
          </w:tcPr>
          <w:p w:rsid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387" w:type="dxa"/>
            <w:vAlign w:val="center"/>
          </w:tcPr>
          <w:p w:rsidR="00D56D5C" w:rsidRPr="001431D0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广西银湾物业服务有限公司</w:t>
            </w:r>
          </w:p>
        </w:tc>
        <w:tc>
          <w:tcPr>
            <w:tcW w:w="3444" w:type="dxa"/>
            <w:vAlign w:val="center"/>
          </w:tcPr>
          <w:p w:rsidR="00435D01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南宁海关</w:t>
            </w:r>
            <w:r w:rsidR="00435D01">
              <w:rPr>
                <w:rFonts w:ascii="仿宋_GB2312" w:eastAsia="仿宋_GB2312" w:hint="eastAsia"/>
                <w:sz w:val="30"/>
                <w:szCs w:val="30"/>
              </w:rPr>
              <w:t>业务</w:t>
            </w:r>
            <w:r w:rsidRPr="00A32C0C">
              <w:rPr>
                <w:rFonts w:ascii="仿宋_GB2312" w:eastAsia="仿宋_GB2312" w:hint="eastAsia"/>
                <w:sz w:val="30"/>
                <w:szCs w:val="30"/>
              </w:rPr>
              <w:t>技术楼</w:t>
            </w:r>
          </w:p>
          <w:p w:rsidR="00D56D5C" w:rsidRPr="001431D0" w:rsidRDefault="00435D0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合建项目</w:t>
            </w:r>
          </w:p>
        </w:tc>
      </w:tr>
      <w:tr w:rsidR="00D56D5C" w:rsidTr="00AC3B0E">
        <w:trPr>
          <w:trHeight w:val="903"/>
        </w:trPr>
        <w:tc>
          <w:tcPr>
            <w:tcW w:w="1418" w:type="dxa"/>
            <w:vAlign w:val="center"/>
          </w:tcPr>
          <w:p w:rsid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柳州市</w:t>
            </w:r>
          </w:p>
        </w:tc>
        <w:tc>
          <w:tcPr>
            <w:tcW w:w="5387" w:type="dxa"/>
            <w:vAlign w:val="center"/>
          </w:tcPr>
          <w:p w:rsidR="00D56D5C" w:rsidRPr="00837194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7194">
              <w:rPr>
                <w:rFonts w:ascii="仿宋_GB2312" w:eastAsia="仿宋_GB2312" w:hint="eastAsia"/>
                <w:sz w:val="30"/>
                <w:szCs w:val="30"/>
              </w:rPr>
              <w:t>广西有志青年物业服务有限责任公司</w:t>
            </w:r>
          </w:p>
        </w:tc>
        <w:tc>
          <w:tcPr>
            <w:tcW w:w="3444" w:type="dxa"/>
            <w:vAlign w:val="center"/>
          </w:tcPr>
          <w:p w:rsidR="00D56D5C" w:rsidRPr="00837194" w:rsidRDefault="00D56D5C" w:rsidP="00464AF1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7194">
              <w:rPr>
                <w:rFonts w:ascii="仿宋_GB2312" w:eastAsia="仿宋_GB2312" w:hint="eastAsia"/>
                <w:sz w:val="30"/>
                <w:szCs w:val="30"/>
              </w:rPr>
              <w:t>柳州市</w:t>
            </w:r>
            <w:r w:rsidR="00AC3B2B">
              <w:rPr>
                <w:rFonts w:ascii="仿宋_GB2312" w:eastAsia="仿宋_GB2312" w:hint="eastAsia"/>
                <w:sz w:val="30"/>
                <w:szCs w:val="30"/>
              </w:rPr>
              <w:t>国家</w:t>
            </w:r>
            <w:r w:rsidRPr="00837194">
              <w:rPr>
                <w:rFonts w:ascii="仿宋_GB2312" w:eastAsia="仿宋_GB2312" w:hint="eastAsia"/>
                <w:sz w:val="30"/>
                <w:szCs w:val="30"/>
              </w:rPr>
              <w:t>税务局</w:t>
            </w:r>
            <w:r w:rsidR="00AC3B2B">
              <w:rPr>
                <w:rFonts w:ascii="仿宋_GB2312" w:eastAsia="仿宋_GB2312" w:hint="eastAsia"/>
                <w:sz w:val="30"/>
                <w:szCs w:val="30"/>
              </w:rPr>
              <w:t>办公综合楼</w:t>
            </w:r>
          </w:p>
        </w:tc>
      </w:tr>
      <w:tr w:rsidR="00D56D5C" w:rsidTr="00AC3B0E">
        <w:trPr>
          <w:trHeight w:val="903"/>
        </w:trPr>
        <w:tc>
          <w:tcPr>
            <w:tcW w:w="1418" w:type="dxa"/>
            <w:vAlign w:val="center"/>
          </w:tcPr>
          <w:p w:rsidR="00D56D5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百色市</w:t>
            </w:r>
          </w:p>
        </w:tc>
        <w:tc>
          <w:tcPr>
            <w:tcW w:w="5387" w:type="dxa"/>
            <w:vAlign w:val="center"/>
          </w:tcPr>
          <w:p w:rsidR="00D56D5C" w:rsidRPr="00AC3467" w:rsidRDefault="00D56D5C" w:rsidP="00A53927">
            <w:pPr>
              <w:spacing w:line="440" w:lineRule="exact"/>
              <w:jc w:val="center"/>
              <w:rPr>
                <w:rFonts w:ascii="仿宋_GB2312" w:eastAsia="仿宋_GB2312"/>
                <w:strike/>
                <w:color w:val="FF0000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广西印象物业服务有限责任公司</w:t>
            </w:r>
          </w:p>
        </w:tc>
        <w:tc>
          <w:tcPr>
            <w:tcW w:w="3444" w:type="dxa"/>
            <w:vAlign w:val="center"/>
          </w:tcPr>
          <w:p w:rsidR="00D56D5C" w:rsidRPr="00A32C0C" w:rsidRDefault="00D56D5C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百色干部学院</w:t>
            </w:r>
          </w:p>
        </w:tc>
      </w:tr>
    </w:tbl>
    <w:p w:rsidR="00382168" w:rsidRDefault="00382168" w:rsidP="00382168">
      <w:pPr>
        <w:spacing w:line="440" w:lineRule="exact"/>
        <w:rPr>
          <w:sz w:val="30"/>
          <w:szCs w:val="30"/>
        </w:rPr>
      </w:pPr>
    </w:p>
    <w:p w:rsidR="00A523C3" w:rsidRPr="00384A37" w:rsidRDefault="00D56D5C" w:rsidP="00AC3B0E">
      <w:pPr>
        <w:jc w:val="center"/>
        <w:rPr>
          <w:rFonts w:ascii="仿宋_GB2312" w:eastAsia="仿宋_GB2312"/>
          <w:b/>
          <w:sz w:val="36"/>
          <w:szCs w:val="36"/>
        </w:rPr>
      </w:pPr>
      <w:r w:rsidRPr="00384A37">
        <w:rPr>
          <w:rFonts w:ascii="仿宋_GB2312" w:eastAsia="仿宋_GB2312" w:hint="eastAsia"/>
          <w:b/>
          <w:sz w:val="36"/>
          <w:szCs w:val="36"/>
        </w:rPr>
        <w:t>三、全区城市物业管理优秀工业园</w:t>
      </w:r>
    </w:p>
    <w:tbl>
      <w:tblPr>
        <w:tblStyle w:val="a3"/>
        <w:tblW w:w="9900" w:type="dxa"/>
        <w:tblInd w:w="-252" w:type="dxa"/>
        <w:tblLayout w:type="fixed"/>
        <w:tblLook w:val="04A0"/>
      </w:tblPr>
      <w:tblGrid>
        <w:gridCol w:w="1260"/>
        <w:gridCol w:w="5337"/>
        <w:gridCol w:w="3303"/>
      </w:tblGrid>
      <w:tr w:rsidR="00D56D5C" w:rsidTr="00E87261">
        <w:tc>
          <w:tcPr>
            <w:tcW w:w="1260" w:type="dxa"/>
            <w:vAlign w:val="center"/>
          </w:tcPr>
          <w:p w:rsidR="00D56D5C" w:rsidRDefault="00D56D5C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所在市</w:t>
            </w:r>
          </w:p>
        </w:tc>
        <w:tc>
          <w:tcPr>
            <w:tcW w:w="5337" w:type="dxa"/>
            <w:vAlign w:val="center"/>
          </w:tcPr>
          <w:p w:rsidR="00D56D5C" w:rsidRDefault="00D56D5C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物业服务企业名称</w:t>
            </w:r>
          </w:p>
        </w:tc>
        <w:tc>
          <w:tcPr>
            <w:tcW w:w="3303" w:type="dxa"/>
            <w:vAlign w:val="center"/>
          </w:tcPr>
          <w:p w:rsidR="00D56D5C" w:rsidRDefault="00D56D5C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服务项目名称</w:t>
            </w:r>
          </w:p>
        </w:tc>
      </w:tr>
      <w:tr w:rsidR="00E87261" w:rsidTr="00E87261">
        <w:tc>
          <w:tcPr>
            <w:tcW w:w="1260" w:type="dxa"/>
            <w:vMerge w:val="restart"/>
            <w:vAlign w:val="center"/>
          </w:tcPr>
          <w:p w:rsidR="00E87261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南宁市</w:t>
            </w:r>
          </w:p>
        </w:tc>
        <w:tc>
          <w:tcPr>
            <w:tcW w:w="5337" w:type="dxa"/>
            <w:vAlign w:val="center"/>
          </w:tcPr>
          <w:p w:rsidR="00E87261" w:rsidRDefault="00E87261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南宁市中房地铁物业服务有限责任公司</w:t>
            </w:r>
          </w:p>
        </w:tc>
        <w:tc>
          <w:tcPr>
            <w:tcW w:w="3303" w:type="dxa"/>
            <w:vAlign w:val="center"/>
          </w:tcPr>
          <w:p w:rsidR="00E87261" w:rsidRDefault="00E87261" w:rsidP="00C04E0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32C0C">
              <w:rPr>
                <w:rFonts w:ascii="仿宋_GB2312" w:eastAsia="仿宋_GB2312" w:hint="eastAsia"/>
                <w:sz w:val="30"/>
                <w:szCs w:val="30"/>
              </w:rPr>
              <w:t>南宁东站交通枢纽</w:t>
            </w:r>
          </w:p>
        </w:tc>
      </w:tr>
      <w:tr w:rsidR="00E87261" w:rsidTr="00E87261">
        <w:trPr>
          <w:trHeight w:val="873"/>
        </w:trPr>
        <w:tc>
          <w:tcPr>
            <w:tcW w:w="1260" w:type="dxa"/>
            <w:vMerge/>
            <w:vAlign w:val="center"/>
          </w:tcPr>
          <w:p w:rsidR="00E87261" w:rsidRPr="00D56D5C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337" w:type="dxa"/>
            <w:vAlign w:val="center"/>
          </w:tcPr>
          <w:p w:rsidR="00E87261" w:rsidRPr="00382168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广西诚愉和物业服务有限公司</w:t>
            </w:r>
          </w:p>
        </w:tc>
        <w:tc>
          <w:tcPr>
            <w:tcW w:w="3303" w:type="dxa"/>
            <w:vAlign w:val="center"/>
          </w:tcPr>
          <w:p w:rsidR="00E87261" w:rsidRDefault="00E87261" w:rsidP="00C04E0C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D56D5C">
              <w:rPr>
                <w:rFonts w:ascii="仿宋_GB2312" w:eastAsia="仿宋_GB2312" w:hint="eastAsia"/>
                <w:sz w:val="30"/>
                <w:szCs w:val="30"/>
              </w:rPr>
              <w:t>安吉华尔街</w:t>
            </w:r>
            <w:r>
              <w:rPr>
                <w:rFonts w:ascii="仿宋_GB2312" w:eastAsia="仿宋_GB2312" w:hint="eastAsia"/>
                <w:sz w:val="30"/>
                <w:szCs w:val="30"/>
              </w:rPr>
              <w:t>·</w:t>
            </w:r>
            <w:r w:rsidRPr="00D56D5C">
              <w:rPr>
                <w:rFonts w:ascii="仿宋_GB2312" w:eastAsia="仿宋_GB2312" w:hint="eastAsia"/>
                <w:sz w:val="30"/>
                <w:szCs w:val="30"/>
              </w:rPr>
              <w:t>工谷</w:t>
            </w:r>
          </w:p>
        </w:tc>
      </w:tr>
    </w:tbl>
    <w:p w:rsidR="00D56D5C" w:rsidRPr="00D56D5C" w:rsidRDefault="00D56D5C">
      <w:pPr>
        <w:rPr>
          <w:rFonts w:ascii="仿宋_GB2312" w:eastAsia="仿宋_GB2312"/>
          <w:sz w:val="36"/>
          <w:szCs w:val="36"/>
        </w:rPr>
      </w:pPr>
    </w:p>
    <w:sectPr w:rsidR="00D56D5C" w:rsidRPr="00D56D5C" w:rsidSect="00DF78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A8" w:rsidRDefault="004F09A8" w:rsidP="00AC3467">
      <w:r>
        <w:separator/>
      </w:r>
    </w:p>
  </w:endnote>
  <w:endnote w:type="continuationSeparator" w:id="1">
    <w:p w:rsidR="004F09A8" w:rsidRDefault="004F09A8" w:rsidP="00AC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A8" w:rsidRDefault="004F09A8" w:rsidP="00AC3467">
      <w:r>
        <w:separator/>
      </w:r>
    </w:p>
  </w:footnote>
  <w:footnote w:type="continuationSeparator" w:id="1">
    <w:p w:rsidR="004F09A8" w:rsidRDefault="004F09A8" w:rsidP="00AC3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168"/>
    <w:rsid w:val="00201638"/>
    <w:rsid w:val="002B6525"/>
    <w:rsid w:val="002E127E"/>
    <w:rsid w:val="00382168"/>
    <w:rsid w:val="00384A37"/>
    <w:rsid w:val="00435D01"/>
    <w:rsid w:val="00464AF1"/>
    <w:rsid w:val="004B042E"/>
    <w:rsid w:val="004F09A8"/>
    <w:rsid w:val="00596C5A"/>
    <w:rsid w:val="005B2D43"/>
    <w:rsid w:val="00614AB8"/>
    <w:rsid w:val="006245E8"/>
    <w:rsid w:val="006C260A"/>
    <w:rsid w:val="00837194"/>
    <w:rsid w:val="00920910"/>
    <w:rsid w:val="009355EC"/>
    <w:rsid w:val="0097647B"/>
    <w:rsid w:val="009A08DD"/>
    <w:rsid w:val="00A32C0C"/>
    <w:rsid w:val="00A523C3"/>
    <w:rsid w:val="00A53927"/>
    <w:rsid w:val="00A63639"/>
    <w:rsid w:val="00AC3467"/>
    <w:rsid w:val="00AC3B0E"/>
    <w:rsid w:val="00AC3B2B"/>
    <w:rsid w:val="00B20B82"/>
    <w:rsid w:val="00B47453"/>
    <w:rsid w:val="00BB10A3"/>
    <w:rsid w:val="00C509FF"/>
    <w:rsid w:val="00CA2B45"/>
    <w:rsid w:val="00CB5F19"/>
    <w:rsid w:val="00CD2699"/>
    <w:rsid w:val="00D56D5C"/>
    <w:rsid w:val="00E87261"/>
    <w:rsid w:val="00F9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21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34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3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34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163</Words>
  <Characters>932</Characters>
  <Application>Microsoft Office Word</Application>
  <DocSecurity>0</DocSecurity>
  <Lines>7</Lines>
  <Paragraphs>2</Paragraphs>
  <ScaleCrop>false</ScaleCrop>
  <Company>PC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3</cp:revision>
  <cp:lastPrinted>2018-12-03T00:57:00Z</cp:lastPrinted>
  <dcterms:created xsi:type="dcterms:W3CDTF">2018-12-04T01:28:00Z</dcterms:created>
  <dcterms:modified xsi:type="dcterms:W3CDTF">2018-12-04T01:42:00Z</dcterms:modified>
</cp:coreProperties>
</file>