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B3" w:rsidRPr="00D85BEE" w:rsidRDefault="000578B3" w:rsidP="00245114">
      <w:pPr>
        <w:widowControl/>
        <w:spacing w:line="524" w:lineRule="atLeast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  <w:r w:rsidRPr="00D85BEE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附件：</w:t>
      </w:r>
    </w:p>
    <w:p w:rsidR="000578B3" w:rsidRPr="00D85BEE" w:rsidRDefault="000578B3" w:rsidP="00245114">
      <w:pPr>
        <w:widowControl/>
        <w:spacing w:line="524" w:lineRule="atLeast"/>
        <w:jc w:val="center"/>
        <w:rPr>
          <w:rFonts w:ascii="仿宋_GB2312" w:eastAsia="仿宋_GB2312" w:hAnsi="仿宋" w:cs="宋体"/>
          <w:b/>
          <w:color w:val="000000"/>
          <w:kern w:val="0"/>
          <w:sz w:val="36"/>
          <w:szCs w:val="36"/>
        </w:rPr>
      </w:pPr>
    </w:p>
    <w:p w:rsidR="000578B3" w:rsidRPr="00D85BEE" w:rsidRDefault="000578B3" w:rsidP="00245114">
      <w:pPr>
        <w:widowControl/>
        <w:spacing w:line="524" w:lineRule="atLeast"/>
        <w:jc w:val="right"/>
        <w:rPr>
          <w:rFonts w:ascii="仿宋_GB2312" w:eastAsia="仿宋_GB2312" w:hAnsi="仿宋" w:cs="宋体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cs="宋体" w:hint="eastAsia"/>
          <w:b/>
          <w:color w:val="000000"/>
          <w:sz w:val="36"/>
          <w:szCs w:val="36"/>
          <w:shd w:val="clear" w:color="auto" w:fill="FFFFFF"/>
        </w:rPr>
        <w:t>物业设施设备运营养护及节能降耗</w:t>
      </w:r>
      <w:r w:rsidRPr="00245114">
        <w:rPr>
          <w:rFonts w:ascii="仿宋_GB2312" w:eastAsia="仿宋_GB2312" w:cs="宋体" w:hint="eastAsia"/>
          <w:b/>
          <w:color w:val="000000"/>
          <w:sz w:val="36"/>
          <w:szCs w:val="36"/>
          <w:shd w:val="clear" w:color="auto" w:fill="FFFFFF"/>
        </w:rPr>
        <w:t>专训班</w:t>
      </w:r>
      <w:r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  <w:t>报名</w:t>
      </w:r>
      <w:r w:rsidRPr="00D85BEE"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  <w:t>表</w:t>
      </w:r>
    </w:p>
    <w:p w:rsidR="000578B3" w:rsidRPr="00D85BEE" w:rsidRDefault="000578B3" w:rsidP="00245114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0578B3" w:rsidRPr="00D85BEE" w:rsidRDefault="000578B3" w:rsidP="00245114">
      <w:pPr>
        <w:widowControl/>
        <w:spacing w:line="524" w:lineRule="atLeast"/>
        <w:ind w:firstLineChars="50" w:firstLine="161"/>
        <w:jc w:val="left"/>
        <w:rPr>
          <w:rFonts w:ascii="仿宋_GB2312" w:eastAsia="仿宋_GB2312" w:hAnsi="仿宋" w:cs="仿宋"/>
          <w:b/>
          <w:color w:val="000000"/>
          <w:kern w:val="0"/>
          <w:sz w:val="32"/>
          <w:szCs w:val="32"/>
        </w:rPr>
      </w:pPr>
      <w:r w:rsidRPr="00D85BEE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单位名称：</w:t>
      </w:r>
    </w:p>
    <w:p w:rsidR="000578B3" w:rsidRPr="00D85BEE" w:rsidRDefault="000578B3" w:rsidP="00245114">
      <w:pPr>
        <w:widowControl/>
        <w:spacing w:line="524" w:lineRule="atLeast"/>
        <w:jc w:val="left"/>
        <w:rPr>
          <w:rFonts w:ascii="仿宋_GB2312" w:eastAsia="仿宋_GB2312" w:hAnsi="仿宋" w:cs="仿宋"/>
          <w:b/>
          <w:color w:val="000000"/>
          <w:kern w:val="0"/>
          <w:sz w:val="32"/>
          <w:szCs w:val="32"/>
        </w:rPr>
      </w:pPr>
      <w:r w:rsidRPr="00D85BEE">
        <w:rPr>
          <w:rFonts w:ascii="仿宋_GB2312" w:eastAsia="仿宋_GB2312" w:hAnsi="仿宋" w:cs="仿宋"/>
          <w:b/>
          <w:color w:val="000000"/>
          <w:kern w:val="0"/>
          <w:sz w:val="32"/>
          <w:szCs w:val="32"/>
        </w:rPr>
        <w:t xml:space="preserve"> </w:t>
      </w:r>
      <w:r w:rsidRPr="00D85BEE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联系人姓名：</w:t>
      </w:r>
      <w:r w:rsidRPr="00D85BEE">
        <w:rPr>
          <w:rFonts w:ascii="仿宋_GB2312" w:eastAsia="仿宋_GB2312" w:hAnsi="仿宋" w:cs="仿宋"/>
          <w:b/>
          <w:color w:val="000000"/>
          <w:kern w:val="0"/>
          <w:sz w:val="32"/>
          <w:szCs w:val="32"/>
        </w:rPr>
        <w:t xml:space="preserve">              </w:t>
      </w:r>
      <w:r w:rsidRPr="00D85BEE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联系人（手机号）：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010"/>
        <w:gridCol w:w="974"/>
        <w:gridCol w:w="1276"/>
        <w:gridCol w:w="1650"/>
        <w:gridCol w:w="2887"/>
      </w:tblGrid>
      <w:tr w:rsidR="000578B3" w:rsidRPr="00D85BEE" w:rsidTr="00371B02">
        <w:trPr>
          <w:trHeight w:val="454"/>
        </w:trPr>
        <w:tc>
          <w:tcPr>
            <w:tcW w:w="1526" w:type="dxa"/>
            <w:vAlign w:val="center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10" w:type="dxa"/>
            <w:vAlign w:val="center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74" w:type="dxa"/>
            <w:vAlign w:val="center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276" w:type="dxa"/>
            <w:vAlign w:val="center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650" w:type="dxa"/>
            <w:vAlign w:val="center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从业年限</w:t>
            </w:r>
          </w:p>
        </w:tc>
        <w:tc>
          <w:tcPr>
            <w:tcW w:w="2887" w:type="dxa"/>
            <w:vAlign w:val="center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联系方式（手机号）</w:t>
            </w:r>
          </w:p>
        </w:tc>
      </w:tr>
      <w:tr w:rsidR="000578B3" w:rsidRPr="00D85BEE" w:rsidTr="00371B02">
        <w:trPr>
          <w:trHeight w:val="454"/>
        </w:trPr>
        <w:tc>
          <w:tcPr>
            <w:tcW w:w="1526" w:type="dxa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7" w:type="dxa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78B3" w:rsidRPr="00D85BEE" w:rsidTr="00371B02">
        <w:trPr>
          <w:trHeight w:val="454"/>
        </w:trPr>
        <w:tc>
          <w:tcPr>
            <w:tcW w:w="1526" w:type="dxa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7" w:type="dxa"/>
          </w:tcPr>
          <w:p w:rsidR="000578B3" w:rsidRPr="00D85BEE" w:rsidRDefault="000578B3" w:rsidP="00371B02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78B3" w:rsidRPr="00D85BEE" w:rsidTr="00371B02">
        <w:trPr>
          <w:trHeight w:val="454"/>
        </w:trPr>
        <w:tc>
          <w:tcPr>
            <w:tcW w:w="1526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578B3" w:rsidRPr="00D85BEE" w:rsidTr="00371B02">
        <w:trPr>
          <w:trHeight w:val="454"/>
        </w:trPr>
        <w:tc>
          <w:tcPr>
            <w:tcW w:w="1526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578B3" w:rsidRPr="00D85BEE" w:rsidTr="00371B02">
        <w:trPr>
          <w:trHeight w:val="454"/>
        </w:trPr>
        <w:tc>
          <w:tcPr>
            <w:tcW w:w="1526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578B3" w:rsidRPr="00D85BEE" w:rsidTr="00371B02">
        <w:trPr>
          <w:trHeight w:val="454"/>
        </w:trPr>
        <w:tc>
          <w:tcPr>
            <w:tcW w:w="1526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578B3" w:rsidRPr="00D85BEE" w:rsidTr="00371B02">
        <w:trPr>
          <w:trHeight w:val="454"/>
        </w:trPr>
        <w:tc>
          <w:tcPr>
            <w:tcW w:w="1526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578B3" w:rsidRPr="00D85BEE" w:rsidTr="00371B02">
        <w:trPr>
          <w:trHeight w:val="454"/>
        </w:trPr>
        <w:tc>
          <w:tcPr>
            <w:tcW w:w="1526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7" w:type="dxa"/>
          </w:tcPr>
          <w:p w:rsidR="000578B3" w:rsidRPr="00D85BEE" w:rsidRDefault="000578B3" w:rsidP="00371B02">
            <w:pPr>
              <w:widowControl/>
              <w:spacing w:line="524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0578B3" w:rsidRPr="00D85BEE" w:rsidRDefault="000578B3" w:rsidP="00245114">
      <w:pPr>
        <w:rPr>
          <w:rFonts w:ascii="仿宋_GB2312" w:eastAsia="仿宋_GB2312" w:hAnsi="仿宋"/>
          <w:color w:val="000000"/>
          <w:sz w:val="32"/>
          <w:szCs w:val="32"/>
        </w:rPr>
      </w:pP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注：请于</w:t>
      </w:r>
      <w:r w:rsidRPr="00D85BEE">
        <w:rPr>
          <w:rFonts w:ascii="仿宋_GB2312" w:eastAsia="仿宋_GB2312" w:hAnsi="仿宋" w:cs="仿宋_GB2312"/>
          <w:color w:val="000000"/>
          <w:sz w:val="32"/>
          <w:szCs w:val="32"/>
        </w:rPr>
        <w:t>201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8</w:t>
      </w: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4</w:t>
      </w: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="00B16DB1">
        <w:rPr>
          <w:rFonts w:ascii="仿宋_GB2312" w:eastAsia="仿宋_GB2312" w:hAnsi="仿宋" w:cs="仿宋_GB2312" w:hint="eastAsia"/>
          <w:color w:val="000000"/>
          <w:sz w:val="32"/>
          <w:szCs w:val="32"/>
        </w:rPr>
        <w:t>16</w:t>
      </w: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日前将报名回执表发送电子邮箱至广西房地产业协会培训部</w:t>
      </w:r>
      <w:r w:rsidRPr="00245114">
        <w:rPr>
          <w:rFonts w:ascii="仿宋_GB2312" w:eastAsia="仿宋_GB2312" w:hAnsi="仿宋" w:cs="仿宋_GB2312" w:hint="eastAsia"/>
          <w:color w:val="000000"/>
          <w:sz w:val="32"/>
          <w:szCs w:val="32"/>
        </w:rPr>
        <w:t>，</w:t>
      </w:r>
      <w:hyperlink r:id="rId6" w:history="1">
        <w:r w:rsidRPr="00245114">
          <w:rPr>
            <w:rStyle w:val="a7"/>
            <w:rFonts w:ascii="仿宋_GB2312" w:eastAsia="仿宋_GB2312" w:hAnsi="仿宋" w:cs="仿宋_GB2312" w:hint="eastAsia"/>
            <w:color w:val="000000"/>
            <w:sz w:val="32"/>
            <w:szCs w:val="32"/>
          </w:rPr>
          <w:t>电子邮箱：</w:t>
        </w:r>
        <w:r w:rsidRPr="00245114">
          <w:rPr>
            <w:rStyle w:val="a7"/>
            <w:rFonts w:ascii="仿宋_GB2312" w:eastAsia="仿宋_GB2312" w:hAnsi="仿宋" w:cs="仿宋_GB2312"/>
            <w:color w:val="000000"/>
            <w:sz w:val="32"/>
            <w:szCs w:val="32"/>
          </w:rPr>
          <w:t>530383916@qq.com</w:t>
        </w:r>
      </w:hyperlink>
      <w:r w:rsidRPr="00245114">
        <w:rPr>
          <w:rFonts w:ascii="仿宋_GB2312" w:eastAsia="仿宋_GB2312" w:hAnsi="仿宋" w:cs="仿宋_GB2312" w:hint="eastAsia"/>
          <w:color w:val="000000"/>
          <w:sz w:val="32"/>
          <w:szCs w:val="32"/>
        </w:rPr>
        <w:t>，</w:t>
      </w: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电话：</w:t>
      </w:r>
      <w:r w:rsidRPr="00D85BEE">
        <w:rPr>
          <w:rFonts w:ascii="仿宋_GB2312" w:eastAsia="仿宋_GB2312" w:hAnsi="仿宋" w:cs="仿宋_GB2312"/>
          <w:color w:val="000000"/>
          <w:sz w:val="32"/>
          <w:szCs w:val="32"/>
        </w:rPr>
        <w:t>0771-2264338</w:t>
      </w: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0578B3" w:rsidRDefault="000578B3">
      <w:pPr>
        <w:rPr>
          <w:rStyle w:val="a4"/>
          <w:rFonts w:ascii="仿宋_GB2312" w:eastAsia="仿宋_GB2312" w:hAnsi="Hiragino Sans GB" w:cs="仿宋_GB2312"/>
          <w:color w:val="3E3E3E"/>
          <w:sz w:val="43"/>
          <w:szCs w:val="43"/>
          <w:shd w:val="clear" w:color="auto" w:fill="FFFFFF"/>
        </w:rPr>
      </w:pPr>
    </w:p>
    <w:p w:rsidR="000578B3" w:rsidRDefault="000578B3">
      <w:pPr>
        <w:rPr>
          <w:rStyle w:val="a4"/>
          <w:rFonts w:ascii="仿宋_GB2312" w:eastAsia="仿宋_GB2312" w:hAnsi="Hiragino Sans GB" w:cs="仿宋_GB2312"/>
          <w:color w:val="3E3E3E"/>
          <w:sz w:val="43"/>
          <w:szCs w:val="43"/>
          <w:shd w:val="clear" w:color="auto" w:fill="FFFFFF"/>
        </w:rPr>
      </w:pPr>
      <w:bookmarkStart w:id="0" w:name="_GoBack"/>
      <w:bookmarkEnd w:id="0"/>
    </w:p>
    <w:sectPr w:rsidR="000578B3" w:rsidSect="00683456">
      <w:headerReference w:type="default" r:id="rId7"/>
      <w:footerReference w:type="even" r:id="rId8"/>
      <w:footerReference w:type="default" r:id="rId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8BE" w:rsidRDefault="00F618BE">
      <w:r>
        <w:separator/>
      </w:r>
    </w:p>
  </w:endnote>
  <w:endnote w:type="continuationSeparator" w:id="0">
    <w:p w:rsidR="00F618BE" w:rsidRDefault="00F61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ragino Sans GB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B3" w:rsidRDefault="005A6121" w:rsidP="00095C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78B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78B3" w:rsidRDefault="000578B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B3" w:rsidRDefault="005A6121" w:rsidP="00095C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78B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6166">
      <w:rPr>
        <w:rStyle w:val="a8"/>
        <w:noProof/>
      </w:rPr>
      <w:t>1</w:t>
    </w:r>
    <w:r>
      <w:rPr>
        <w:rStyle w:val="a8"/>
      </w:rPr>
      <w:fldChar w:fldCharType="end"/>
    </w:r>
  </w:p>
  <w:p w:rsidR="000578B3" w:rsidRDefault="000578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8BE" w:rsidRDefault="00F618BE">
      <w:r>
        <w:separator/>
      </w:r>
    </w:p>
  </w:footnote>
  <w:footnote w:type="continuationSeparator" w:id="0">
    <w:p w:rsidR="00F618BE" w:rsidRDefault="00F61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B3" w:rsidRDefault="000578B3" w:rsidP="00B16DB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A72"/>
    <w:rsid w:val="00022277"/>
    <w:rsid w:val="00025E0F"/>
    <w:rsid w:val="000578B3"/>
    <w:rsid w:val="00095CC9"/>
    <w:rsid w:val="00132FB1"/>
    <w:rsid w:val="00171D9C"/>
    <w:rsid w:val="001A6166"/>
    <w:rsid w:val="00245114"/>
    <w:rsid w:val="00363A24"/>
    <w:rsid w:val="00371B02"/>
    <w:rsid w:val="00383904"/>
    <w:rsid w:val="003A08FF"/>
    <w:rsid w:val="003E69AC"/>
    <w:rsid w:val="00482EF5"/>
    <w:rsid w:val="00583CAC"/>
    <w:rsid w:val="00590C62"/>
    <w:rsid w:val="005A6121"/>
    <w:rsid w:val="005C6B29"/>
    <w:rsid w:val="005D33A2"/>
    <w:rsid w:val="00610351"/>
    <w:rsid w:val="00613EBF"/>
    <w:rsid w:val="00647CDA"/>
    <w:rsid w:val="00683456"/>
    <w:rsid w:val="00685DFB"/>
    <w:rsid w:val="00834139"/>
    <w:rsid w:val="008C4269"/>
    <w:rsid w:val="009264F5"/>
    <w:rsid w:val="00926F36"/>
    <w:rsid w:val="00927707"/>
    <w:rsid w:val="009E086F"/>
    <w:rsid w:val="00A31BE2"/>
    <w:rsid w:val="00A921FD"/>
    <w:rsid w:val="00AA1ABF"/>
    <w:rsid w:val="00AB2245"/>
    <w:rsid w:val="00AB465D"/>
    <w:rsid w:val="00B16DB1"/>
    <w:rsid w:val="00B525AF"/>
    <w:rsid w:val="00BB6F33"/>
    <w:rsid w:val="00C145B3"/>
    <w:rsid w:val="00C72E5A"/>
    <w:rsid w:val="00D12A7F"/>
    <w:rsid w:val="00D85BEE"/>
    <w:rsid w:val="00D862A3"/>
    <w:rsid w:val="00D92ACA"/>
    <w:rsid w:val="00D95A72"/>
    <w:rsid w:val="00E17C96"/>
    <w:rsid w:val="00F02947"/>
    <w:rsid w:val="00F618BE"/>
    <w:rsid w:val="1A3B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95A7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D95A72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AB2245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D95A72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D95A72"/>
    <w:rPr>
      <w:rFonts w:cs="Times New Roman"/>
      <w:b/>
    </w:rPr>
  </w:style>
  <w:style w:type="paragraph" w:styleId="a5">
    <w:name w:val="header"/>
    <w:basedOn w:val="a"/>
    <w:link w:val="Char"/>
    <w:uiPriority w:val="99"/>
    <w:rsid w:val="00F02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AB2245"/>
    <w:rPr>
      <w:rFonts w:ascii="Calibri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F02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AB2245"/>
    <w:rPr>
      <w:rFonts w:ascii="Calibri" w:hAnsi="Calibri" w:cs="Times New Roman"/>
      <w:sz w:val="18"/>
      <w:szCs w:val="18"/>
    </w:rPr>
  </w:style>
  <w:style w:type="character" w:styleId="a7">
    <w:name w:val="Hyperlink"/>
    <w:basedOn w:val="a0"/>
    <w:uiPriority w:val="99"/>
    <w:rsid w:val="00927707"/>
    <w:rPr>
      <w:rFonts w:ascii="Arial" w:hAnsi="Arial" w:cs="Arial"/>
      <w:color w:val="112237"/>
      <w:sz w:val="22"/>
      <w:szCs w:val="22"/>
      <w:u w:val="none"/>
    </w:rPr>
  </w:style>
  <w:style w:type="character" w:styleId="a8">
    <w:name w:val="page number"/>
    <w:basedOn w:val="a0"/>
    <w:uiPriority w:val="99"/>
    <w:rsid w:val="005C6B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256;&#30495;0771-2264338&#25110;&#21457;&#36865;&#30005;&#23376;&#37038;&#31665;530383916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15</cp:revision>
  <cp:lastPrinted>2018-03-19T07:06:00Z</cp:lastPrinted>
  <dcterms:created xsi:type="dcterms:W3CDTF">2014-10-29T12:08:00Z</dcterms:created>
  <dcterms:modified xsi:type="dcterms:W3CDTF">2018-03-23T09:03:00Z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